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7BA29" w14:textId="4D704F31" w:rsidR="00F61D14" w:rsidRPr="00F61D14" w:rsidRDefault="00F61D14" w:rsidP="00F61D14">
      <w:pPr>
        <w:pStyle w:val="berschrift1"/>
        <w:rPr>
          <w:b/>
          <w:bCs/>
        </w:rPr>
      </w:pPr>
      <w:bookmarkStart w:id="0" w:name="_GoBack"/>
      <w:bookmarkEnd w:id="0"/>
      <w:r>
        <w:t>Langfassung des Aufrufs</w:t>
      </w:r>
    </w:p>
    <w:p w14:paraId="5DADA902" w14:textId="77777777" w:rsidR="00F61D14" w:rsidRPr="00F61D14" w:rsidRDefault="00F61D14" w:rsidP="00F61D14">
      <w:r w:rsidRPr="00F61D14">
        <w:t>Kundgebung</w:t>
      </w:r>
      <w:r w:rsidRPr="00F61D14">
        <w:br/>
        <w:t xml:space="preserve"> 1. Februar 2025, 17:00 Uhr | Schlossplatz, Stuttgart</w:t>
      </w:r>
    </w:p>
    <w:p w14:paraId="6A39A424" w14:textId="77777777" w:rsidR="00F61D14" w:rsidRPr="00F61D14" w:rsidRDefault="00F61D14" w:rsidP="00F61D14">
      <w:r w:rsidRPr="00F61D14">
        <w:t>Wir sind die Brandmauer!</w:t>
      </w:r>
    </w:p>
    <w:p w14:paraId="405AE0EE" w14:textId="77777777" w:rsidR="00F61D14" w:rsidRPr="00F61D14" w:rsidRDefault="00F61D14" w:rsidP="00F61D14">
      <w:r w:rsidRPr="00F61D14">
        <w:t>Deutschland steht am Scheideweg! Die AfD droht, zur zweitstärksten Kraft im Bundestag zu werden. Gleichzeitig bröckelt die parlamentarische Brandmauer im Bundestag. Doch wir sagen: NICHT MIT UNS! Wir sind die Brandmauer gegen Hass und Hetze!</w:t>
      </w:r>
    </w:p>
    <w:p w14:paraId="7973DADB" w14:textId="77777777" w:rsidR="00F61D14" w:rsidRPr="00F61D14" w:rsidRDefault="00F61D14" w:rsidP="00F61D14">
      <w:r w:rsidRPr="00F61D14">
        <w:t>Gemeinsam setzen wir ein Zeichen für Demokratie, Zusammenhalt und den Schutz unserer Lebensgrundlagen.</w:t>
      </w:r>
    </w:p>
    <w:p w14:paraId="6C9FFFF0" w14:textId="77777777" w:rsidR="00F61D14" w:rsidRPr="00F61D14" w:rsidRDefault="00F61D14" w:rsidP="00F61D14">
      <w:r w:rsidRPr="00F61D14">
        <w:t>Unsere Forderungen sind klar:</w:t>
      </w:r>
    </w:p>
    <w:p w14:paraId="512A881B" w14:textId="77777777" w:rsidR="00F61D14" w:rsidRPr="00F61D14" w:rsidRDefault="00F61D14" w:rsidP="00F61D14">
      <w:pPr>
        <w:numPr>
          <w:ilvl w:val="0"/>
          <w:numId w:val="1"/>
        </w:numPr>
      </w:pPr>
      <w:r w:rsidRPr="00F61D14">
        <w:t>Keine Zusammenarbeit mit Rechtsextremen! Alle demokratischen Parteien müssen jede Kooperation mit der AfD ausschließen und dürfen deren demokratiefeindliche Forderungen und Narrative nicht übernehmen.</w:t>
      </w:r>
    </w:p>
    <w:p w14:paraId="67B45FA1" w14:textId="77777777" w:rsidR="00F61D14" w:rsidRPr="00F61D14" w:rsidRDefault="00F61D14" w:rsidP="00F61D14">
      <w:pPr>
        <w:numPr>
          <w:ilvl w:val="0"/>
          <w:numId w:val="1"/>
        </w:numPr>
      </w:pPr>
      <w:r w:rsidRPr="00F61D14">
        <w:t>Grundsätze einer humanen und solidarischen Gesellschaft bewahren! Es müssen Maßnahmen ergriffen werden, um den sozialen Zusammenhalt unserer Gesellschaft zu stärken. Auch das Menschenrecht auf Asyl darf nicht weiter ausgehöhlt werden. </w:t>
      </w:r>
    </w:p>
    <w:p w14:paraId="0DC58BF1" w14:textId="77777777" w:rsidR="00F61D14" w:rsidRPr="00F61D14" w:rsidRDefault="00F61D14" w:rsidP="00F61D14">
      <w:pPr>
        <w:numPr>
          <w:ilvl w:val="0"/>
          <w:numId w:val="1"/>
        </w:numPr>
      </w:pPr>
      <w:r w:rsidRPr="00F61D14">
        <w:t>Wehrhafte Demokratie stärken! Verfassungsfeindliche Strukturen müssen verboten und Demokratie-Initiativen im ganzen Land umfassend gefördert werden.</w:t>
      </w:r>
    </w:p>
    <w:p w14:paraId="6E9657F7" w14:textId="77777777" w:rsidR="00F61D14" w:rsidRPr="00F61D14" w:rsidRDefault="00F61D14" w:rsidP="00F61D14">
      <w:pPr>
        <w:numPr>
          <w:ilvl w:val="0"/>
          <w:numId w:val="1"/>
        </w:numPr>
      </w:pPr>
      <w:r w:rsidRPr="00F61D14">
        <w:t xml:space="preserve">Desinformation stoppen! Die großen </w:t>
      </w:r>
      <w:proofErr w:type="spellStart"/>
      <w:r w:rsidRPr="00F61D14">
        <w:t>Social</w:t>
      </w:r>
      <w:proofErr w:type="spellEnd"/>
      <w:r w:rsidRPr="00F61D14">
        <w:t>-Media-Plattformen dürfen Hass und Lügen nicht länger verbreiten.</w:t>
      </w:r>
    </w:p>
    <w:p w14:paraId="18B9A082" w14:textId="77777777" w:rsidR="00F61D14" w:rsidRPr="00F61D14" w:rsidRDefault="00F61D14" w:rsidP="00F61D14">
      <w:pPr>
        <w:numPr>
          <w:ilvl w:val="0"/>
          <w:numId w:val="1"/>
        </w:numPr>
      </w:pPr>
      <w:r w:rsidRPr="00F61D14">
        <w:t>Unsere Lebensgrundlagen schützen! Wir fordern massive, sozial gerechte Investitionen in die ökologische Transformation unseres Landes, um unsere Lebensgrundlagen zu bewahren.</w:t>
      </w:r>
    </w:p>
    <w:p w14:paraId="244F65C8" w14:textId="77777777" w:rsidR="00F61D14" w:rsidRPr="00F61D14" w:rsidRDefault="00F61D14" w:rsidP="00F61D14">
      <w:r w:rsidRPr="00F61D14">
        <w:t>Seid dabei und bringt eure Familien, Freund*innen, Nachbar*innen und Kolleg*innen mit. Zusammen sind wir die Brandmauer gegen den Rechtsruck! Wir rufen dazu auf, der rechten Normalisierung in Deutschland und Europa nicht länger zuzuschauen.</w:t>
      </w:r>
    </w:p>
    <w:p w14:paraId="4E37A287" w14:textId="77777777" w:rsidR="00F61D14" w:rsidRPr="00F61D14" w:rsidRDefault="00F61D14" w:rsidP="00F61D14">
      <w:pPr>
        <w:pStyle w:val="berschrift1"/>
      </w:pPr>
      <w:r w:rsidRPr="00F61D14">
        <w:t>Kurzfassung:</w:t>
      </w:r>
    </w:p>
    <w:p w14:paraId="4762E391" w14:textId="77777777" w:rsidR="00F61D14" w:rsidRPr="00F61D14" w:rsidRDefault="00F61D14" w:rsidP="00F61D14">
      <w:r w:rsidRPr="00F61D14">
        <w:t>Kundgebung</w:t>
      </w:r>
    </w:p>
    <w:p w14:paraId="37C1194D" w14:textId="77777777" w:rsidR="00F61D14" w:rsidRPr="00F61D14" w:rsidRDefault="00F61D14" w:rsidP="00F61D14">
      <w:r w:rsidRPr="00F61D14">
        <w:t>1. Februar 2025, 17:00 Uhr | Schlossplatz, Stuttgart</w:t>
      </w:r>
    </w:p>
    <w:p w14:paraId="05F480D5" w14:textId="77777777" w:rsidR="00F61D14" w:rsidRPr="00F61D14" w:rsidRDefault="00F61D14" w:rsidP="00F61D14">
      <w:r w:rsidRPr="00F61D14">
        <w:t>Wir sind die Brandmauer!</w:t>
      </w:r>
    </w:p>
    <w:p w14:paraId="0FFF2766" w14:textId="77777777" w:rsidR="00F61D14" w:rsidRPr="00F61D14" w:rsidRDefault="00F61D14" w:rsidP="00F61D14">
      <w:r w:rsidRPr="00F61D14">
        <w:t>Deutschland steht am Scheideweg! Die AfD droht zur zweitstärksten Kraft im Bundestag zu werden. Gleichzeitig bröckelt die parlamentarische Brandmauer im Bundestag. Doch wir sagen: NICHT MIT UNS! Wir sind die Brandmauer gegen Hass und Hetze!</w:t>
      </w:r>
    </w:p>
    <w:p w14:paraId="4A973A7D" w14:textId="77777777" w:rsidR="00F61D14" w:rsidRPr="00F61D14" w:rsidRDefault="00F61D14" w:rsidP="00F61D14">
      <w:r w:rsidRPr="00F61D14">
        <w:t>Gemeinsam setzen wir ein Zeichen für Demokratie, Zusammenhalt und den Schutz unserer Lebensgrundlagen. Wir fordern ein Ende der Zusammenarbeit mit Rechtsextremen, den Schutz unserer Demokratie, klare Regeln gegen Desinformation und Investitionen in eine gerechte, ökologische Zukunft. Grundlegende Menschenrechte sind nicht verhandelbar!</w:t>
      </w:r>
    </w:p>
    <w:p w14:paraId="26AB9D5C" w14:textId="77777777" w:rsidR="00F61D14" w:rsidRPr="00F61D14" w:rsidRDefault="00F61D14" w:rsidP="00F61D14">
      <w:r w:rsidRPr="00F61D14">
        <w:lastRenderedPageBreak/>
        <w:t>Kommt am 1. Februar 2025 um 17:00 Uhr zum Schlossplatz in Stuttgart. Wir sehen der rechten Normalisierung nicht länger zu!</w:t>
      </w:r>
    </w:p>
    <w:p w14:paraId="5C8042E1" w14:textId="16C10D03" w:rsidR="006A7668" w:rsidRDefault="00F61D14" w:rsidP="00F61D14">
      <w:pPr>
        <w:pStyle w:val="berschrift1"/>
      </w:pPr>
      <w:r>
        <w:t>Noch kürzere Fassung</w:t>
      </w:r>
    </w:p>
    <w:p w14:paraId="79FA9FF0" w14:textId="5CB80C00" w:rsidR="00F61D14" w:rsidRPr="00F61D14" w:rsidRDefault="00F61D14" w:rsidP="00F61D14">
      <w:r w:rsidRPr="00F61D14">
        <w:t>Wir sind die Brandmauer! Gemeinsam gegen Hass, Hetze und den Rechtsruck. Samstag, 01.02. - 17 Uhr - Schlossplatz Stuttgart. Seid dabei und bringt eure Familien, Freund*innen, Nachbar*innen und Kolleg*innen mit. Eine Veranstaltung von BUND-BaWü, DGB-BaWü und Verdi-BaWü #stuttgart #brandmauer #brandmauergegenrechts</w:t>
      </w:r>
    </w:p>
    <w:sectPr w:rsidR="00F61D14" w:rsidRPr="00F61D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1414C0"/>
    <w:multiLevelType w:val="multilevel"/>
    <w:tmpl w:val="6BF8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D14"/>
    <w:rsid w:val="00473C17"/>
    <w:rsid w:val="006A7668"/>
    <w:rsid w:val="006B21CA"/>
    <w:rsid w:val="00976E89"/>
    <w:rsid w:val="00AB6D22"/>
    <w:rsid w:val="00F61D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B020"/>
  <w15:chartTrackingRefBased/>
  <w15:docId w15:val="{6BCBD2F9-CA22-4A2C-9204-BF9A33F5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F61D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61D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61D1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61D1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61D1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61D1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61D1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61D1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61D1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1D1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61D1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61D1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61D1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61D1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61D1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61D1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61D1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61D14"/>
    <w:rPr>
      <w:rFonts w:eastAsiaTheme="majorEastAsia" w:cstheme="majorBidi"/>
      <w:color w:val="272727" w:themeColor="text1" w:themeTint="D8"/>
    </w:rPr>
  </w:style>
  <w:style w:type="paragraph" w:styleId="Titel">
    <w:name w:val="Title"/>
    <w:basedOn w:val="Standard"/>
    <w:next w:val="Standard"/>
    <w:link w:val="TitelZchn"/>
    <w:uiPriority w:val="10"/>
    <w:qFormat/>
    <w:rsid w:val="00F61D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61D1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61D1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61D1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61D1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61D14"/>
    <w:rPr>
      <w:i/>
      <w:iCs/>
      <w:color w:val="404040" w:themeColor="text1" w:themeTint="BF"/>
    </w:rPr>
  </w:style>
  <w:style w:type="paragraph" w:styleId="Listenabsatz">
    <w:name w:val="List Paragraph"/>
    <w:basedOn w:val="Standard"/>
    <w:uiPriority w:val="34"/>
    <w:qFormat/>
    <w:rsid w:val="00F61D14"/>
    <w:pPr>
      <w:ind w:left="720"/>
      <w:contextualSpacing/>
    </w:pPr>
  </w:style>
  <w:style w:type="character" w:styleId="IntensiveHervorhebung">
    <w:name w:val="Intense Emphasis"/>
    <w:basedOn w:val="Absatz-Standardschriftart"/>
    <w:uiPriority w:val="21"/>
    <w:qFormat/>
    <w:rsid w:val="00F61D14"/>
    <w:rPr>
      <w:i/>
      <w:iCs/>
      <w:color w:val="0F4761" w:themeColor="accent1" w:themeShade="BF"/>
    </w:rPr>
  </w:style>
  <w:style w:type="paragraph" w:styleId="IntensivesZitat">
    <w:name w:val="Intense Quote"/>
    <w:basedOn w:val="Standard"/>
    <w:next w:val="Standard"/>
    <w:link w:val="IntensivesZitatZchn"/>
    <w:uiPriority w:val="30"/>
    <w:qFormat/>
    <w:rsid w:val="00F61D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61D14"/>
    <w:rPr>
      <w:i/>
      <w:iCs/>
      <w:color w:val="0F4761" w:themeColor="accent1" w:themeShade="BF"/>
    </w:rPr>
  </w:style>
  <w:style w:type="character" w:styleId="IntensiverVerweis">
    <w:name w:val="Intense Reference"/>
    <w:basedOn w:val="Absatz-Standardschriftart"/>
    <w:uiPriority w:val="32"/>
    <w:qFormat/>
    <w:rsid w:val="00F61D14"/>
    <w:rPr>
      <w:b/>
      <w:bCs/>
      <w:smallCaps/>
      <w:color w:val="0F4761" w:themeColor="accent1" w:themeShade="BF"/>
      <w:spacing w:val="5"/>
    </w:rPr>
  </w:style>
  <w:style w:type="character" w:styleId="Hyperlink">
    <w:name w:val="Hyperlink"/>
    <w:basedOn w:val="Absatz-Standardschriftart"/>
    <w:uiPriority w:val="99"/>
    <w:unhideWhenUsed/>
    <w:rsid w:val="00F61D14"/>
    <w:rPr>
      <w:color w:val="467886" w:themeColor="hyperlink"/>
      <w:u w:val="single"/>
    </w:rPr>
  </w:style>
  <w:style w:type="character" w:customStyle="1" w:styleId="UnresolvedMention">
    <w:name w:val="Unresolved Mention"/>
    <w:basedOn w:val="Absatz-Standardschriftart"/>
    <w:uiPriority w:val="99"/>
    <w:semiHidden/>
    <w:unhideWhenUsed/>
    <w:rsid w:val="00F61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190190">
      <w:bodyDiv w:val="1"/>
      <w:marLeft w:val="0"/>
      <w:marRight w:val="0"/>
      <w:marTop w:val="0"/>
      <w:marBottom w:val="0"/>
      <w:divBdr>
        <w:top w:val="none" w:sz="0" w:space="0" w:color="auto"/>
        <w:left w:val="none" w:sz="0" w:space="0" w:color="auto"/>
        <w:bottom w:val="none" w:sz="0" w:space="0" w:color="auto"/>
        <w:right w:val="none" w:sz="0" w:space="0" w:color="auto"/>
      </w:divBdr>
    </w:div>
    <w:div w:id="192140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2363</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Mielert</dc:creator>
  <cp:keywords/>
  <dc:description/>
  <cp:lastModifiedBy>Ute Heinrich - Naturfreunde Württemberg</cp:lastModifiedBy>
  <cp:revision>2</cp:revision>
  <dcterms:created xsi:type="dcterms:W3CDTF">2025-01-29T09:37:00Z</dcterms:created>
  <dcterms:modified xsi:type="dcterms:W3CDTF">2025-01-29T09:37:00Z</dcterms:modified>
</cp:coreProperties>
</file>